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ОП-</w:t>
            </w:r>
            <w:r w:rsidR="00FE5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(з) МИГ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345137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 xml:space="preserve">1А, </w:t>
            </w:r>
            <w:r w:rsidR="00FE54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22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22FA">
              <w:rPr>
                <w:rFonts w:ascii="Times New Roman" w:hAnsi="Times New Roman" w:cs="Times New Roman"/>
                <w:sz w:val="28"/>
                <w:szCs w:val="28"/>
              </w:rPr>
              <w:t>С, Е</w:t>
            </w:r>
            <w:bookmarkStart w:id="0" w:name="_GoBack"/>
            <w:bookmarkEnd w:id="0"/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  <w:t>ВСЕПОГОДНЫЙ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- может храниться 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и применяться в уличных условиях круглогодично при температуре от -50 до +50 </w:t>
            </w:r>
            <w:r w:rsidRPr="00051CDA">
              <w:rPr>
                <w:rFonts w:ascii="Tahoma" w:hAnsi="Tahoma" w:cs="Tahoma"/>
                <w:sz w:val="28"/>
                <w:szCs w:val="28"/>
                <w:lang w:val="ru-RU"/>
              </w:rPr>
              <w:t>°С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.</w:t>
            </w:r>
          </w:p>
          <w:p w:rsidR="001E09D3" w:rsidRDefault="001E09D3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  <w:t xml:space="preserve">УНИВЕРСАЛЬНЫЙ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– тушит и твердые и жидкие горючие вещества, а также установки под напряжением до 1000 В. 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>Всегда готов к работе</w:t>
            </w:r>
            <w:r>
              <w:rPr>
                <w:rFonts w:ascii="Tahoma" w:hAnsi="Tahoma" w:cs="Tahoma"/>
                <w:caps/>
                <w:color w:val="D122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ahoma" w:hAnsi="Tahoma" w:cs="Tahoma"/>
                <w:cap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корпус огнетушителя всегда находится под давлением, контроль работоспособности осуществляется по показанию индикатора давления.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 xml:space="preserve">РекомендуемОЕ место </w:t>
            </w:r>
          </w:p>
          <w:p w:rsidR="00DE4DB5" w:rsidRDefault="00345137" w:rsidP="0034513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</w:rPr>
              <w:t xml:space="preserve">размещения: </w:t>
            </w:r>
            <w:r>
              <w:rPr>
                <w:rFonts w:ascii="Tahoma" w:hAnsi="Tahoma" w:cs="Tahoma"/>
                <w:sz w:val="28"/>
                <w:szCs w:val="28"/>
              </w:rPr>
              <w:t>транспортное средство</w:t>
            </w:r>
          </w:p>
          <w:p w:rsidR="00FE545A" w:rsidRDefault="00FE545A" w:rsidP="00345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FE545A" w:rsidRDefault="00FE545A" w:rsidP="003451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Баллон огнетушителя сертифицирован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соответствие требованиям Технического Регламента ТР ТС 032/2013 «О безопасности оборудования, работающего под избыточным давлением» .  </w:t>
            </w:r>
            <w: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соответствии с действующим нормативом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FE545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маркировка баллона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порошкового огнетушителя МИГ выполнена механическим способом и содержит следующие записи: фирменный знак ЗАО «Пожтехника», знак соответствия «ЕАС», наименование баллона «БП-2», заводской номер баллона, месяц и год производства баллона, год следующего переосвидетельствования баллона, диапазон температур эксплуатации баллона «от -50 ºС до +50 ºС», рабочее и пробное давление баллона, масса и объем пустого баллона.</w:t>
            </w:r>
          </w:p>
          <w:p w:rsidR="007E4565" w:rsidRDefault="007E4565" w:rsidP="0034513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565" w:rsidRPr="00345137" w:rsidRDefault="007E4565" w:rsidP="0034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Дополнительным средством защиты от подделки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является фирменный паспорт всех типов огнетушителей МИГ, содержащий металлизированную этикетку с нанесенным заводским номером огнетушителя и датой производства (месяц/год). Точно такая же металлизированная этикетка (с заводским номером и датой производства) установлена в верхней сферической части баллона огнетушителя.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21В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 (ОТВ), кг 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2±0,1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корпуса (баллона) в местах крепления фиксирующих элементов кронштейнов (КТМ, КТХ, КТФ), мм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405х120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температуры эксплуатации, С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+50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корпусе огнетушителя, МПа при 20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1,5±0,1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подачи огнетушащего вещества, с, не менее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нетто. кг, не более</w:t>
            </w:r>
          </w:p>
          <w:p w:rsidR="00FE545A" w:rsidRPr="00FE545A" w:rsidRDefault="00FE545A" w:rsidP="00FE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DE4DB5" w:rsidRPr="00013B7B" w:rsidRDefault="00DE4DB5" w:rsidP="00345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7E4565">
              <w:rPr>
                <w:rFonts w:ascii="Tahoma" w:hAnsi="Tahoma" w:cs="Tahoma"/>
                <w:sz w:val="20"/>
                <w:szCs w:val="20"/>
              </w:rPr>
              <w:t>что в 2 раза выше предусмотренной по ГОСТ</w:t>
            </w:r>
            <w:r w:rsidR="007E4565">
              <w:t>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7E4565" w:rsidRP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565">
              <w:rPr>
                <w:rFonts w:ascii="Times New Roman" w:hAnsi="Times New Roman" w:cs="Times New Roman"/>
                <w:sz w:val="28"/>
                <w:szCs w:val="28"/>
              </w:rPr>
              <w:t>гнетушители, используемые для защиты транспортных средств, проходят техническое обслуживание (замена огнетушащего вещества) в следующие сроки:</w:t>
            </w:r>
          </w:p>
          <w:p w:rsidR="007E4565" w:rsidRP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65">
              <w:rPr>
                <w:rFonts w:ascii="Times New Roman" w:hAnsi="Times New Roman" w:cs="Times New Roman"/>
                <w:sz w:val="28"/>
                <w:szCs w:val="28"/>
              </w:rPr>
              <w:t xml:space="preserve">в кабине ТС- 1 раз в 2 года, </w:t>
            </w:r>
          </w:p>
          <w:p w:rsid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65">
              <w:rPr>
                <w:rFonts w:ascii="Times New Roman" w:hAnsi="Times New Roman" w:cs="Times New Roman"/>
                <w:sz w:val="28"/>
                <w:szCs w:val="28"/>
              </w:rPr>
              <w:t>вне кабины ТС- 1 раз в год 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 этим товаром приобретают</w:t>
            </w:r>
          </w:p>
        </w:tc>
        <w:tc>
          <w:tcPr>
            <w:tcW w:w="4842" w:type="dxa"/>
          </w:tcPr>
          <w:p w:rsidR="007E4565" w:rsidRPr="00FE545A" w:rsidRDefault="007E4565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5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КТР-2 (для ОП-2)</w:t>
            </w:r>
          </w:p>
          <w:p w:rsidR="007E4565" w:rsidRPr="00FE545A" w:rsidRDefault="007E4565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5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КТМ-2 МИГ</w:t>
            </w:r>
          </w:p>
          <w:p w:rsidR="007E4565" w:rsidRPr="00FE545A" w:rsidRDefault="007E4565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5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КТХ-2 МИГ</w:t>
            </w:r>
          </w:p>
          <w:p w:rsidR="007E4565" w:rsidRPr="00013B7B" w:rsidRDefault="007E4565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5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КТФ-2 МИГ</w:t>
            </w:r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E09D3"/>
    <w:rsid w:val="00261A6E"/>
    <w:rsid w:val="00345137"/>
    <w:rsid w:val="004427DC"/>
    <w:rsid w:val="00494730"/>
    <w:rsid w:val="004B1341"/>
    <w:rsid w:val="004C22FA"/>
    <w:rsid w:val="004D34DA"/>
    <w:rsid w:val="004E2B4F"/>
    <w:rsid w:val="00554E38"/>
    <w:rsid w:val="00586624"/>
    <w:rsid w:val="007E4565"/>
    <w:rsid w:val="007F4C66"/>
    <w:rsid w:val="009A654C"/>
    <w:rsid w:val="00A31900"/>
    <w:rsid w:val="00BC6207"/>
    <w:rsid w:val="00DE4DB5"/>
    <w:rsid w:val="00FE2640"/>
    <w:rsid w:val="00FE545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5</cp:revision>
  <dcterms:created xsi:type="dcterms:W3CDTF">2017-10-27T09:10:00Z</dcterms:created>
  <dcterms:modified xsi:type="dcterms:W3CDTF">2017-11-08T08:11:00Z</dcterms:modified>
</cp:coreProperties>
</file>